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2091E95D"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2175CD62">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319C0230"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DF0CD3">
                              <w:rPr>
                                <w:rFonts w:ascii="Congenial Light" w:hAnsi="Congenial Light"/>
                                <w:b/>
                                <w:bCs/>
                                <w:sz w:val="50"/>
                                <w:szCs w:val="50"/>
                              </w:rPr>
                              <w:t>4</w:t>
                            </w:r>
                          </w:p>
                          <w:p w14:paraId="1623613F" w14:textId="53047C2B" w:rsidR="00A4626D" w:rsidRPr="00A4626D" w:rsidRDefault="00DF0CD3" w:rsidP="00A4626D">
                            <w:pPr>
                              <w:jc w:val="center"/>
                              <w:rPr>
                                <w:rFonts w:ascii="Congenial Light" w:hAnsi="Congenial Light"/>
                                <w:b/>
                                <w:bCs/>
                                <w:sz w:val="50"/>
                                <w:szCs w:val="50"/>
                              </w:rPr>
                            </w:pPr>
                            <w:r>
                              <w:rPr>
                                <w:rFonts w:ascii="Congenial Light" w:hAnsi="Congenial Light"/>
                                <w:b/>
                                <w:bCs/>
                                <w:sz w:val="50"/>
                                <w:szCs w:val="50"/>
                              </w:rPr>
                              <w:t>Discrimination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319C0230"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DF0CD3">
                        <w:rPr>
                          <w:rFonts w:ascii="Congenial Light" w:hAnsi="Congenial Light"/>
                          <w:b/>
                          <w:bCs/>
                          <w:sz w:val="50"/>
                          <w:szCs w:val="50"/>
                        </w:rPr>
                        <w:t>4</w:t>
                      </w:r>
                    </w:p>
                    <w:p w14:paraId="1623613F" w14:textId="53047C2B" w:rsidR="00A4626D" w:rsidRPr="00A4626D" w:rsidRDefault="00DF0CD3" w:rsidP="00A4626D">
                      <w:pPr>
                        <w:jc w:val="center"/>
                        <w:rPr>
                          <w:rFonts w:ascii="Congenial Light" w:hAnsi="Congenial Light"/>
                          <w:b/>
                          <w:bCs/>
                          <w:sz w:val="50"/>
                          <w:szCs w:val="50"/>
                        </w:rPr>
                      </w:pPr>
                      <w:r>
                        <w:rPr>
                          <w:rFonts w:ascii="Congenial Light" w:hAnsi="Congenial Light"/>
                          <w:b/>
                          <w:bCs/>
                          <w:sz w:val="50"/>
                          <w:szCs w:val="50"/>
                        </w:rPr>
                        <w:t>Discrimination</w:t>
                      </w:r>
                    </w:p>
                  </w:txbxContent>
                </v:textbox>
              </v:shape>
            </w:pict>
          </mc:Fallback>
        </mc:AlternateContent>
      </w:r>
    </w:p>
    <w:p w14:paraId="5D850E5A" w14:textId="2CAA2BA8" w:rsidR="006C793F" w:rsidRPr="006C793F" w:rsidRDefault="00444DA0"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605AC5F0">
                <wp:simplePos x="0" y="0"/>
                <wp:positionH relativeFrom="column">
                  <wp:posOffset>-713678</wp:posOffset>
                </wp:positionH>
                <wp:positionV relativeFrom="paragraph">
                  <wp:posOffset>356699</wp:posOffset>
                </wp:positionV>
                <wp:extent cx="5549714" cy="1293541"/>
                <wp:effectExtent l="0" t="0" r="0" b="1905"/>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714" cy="1293541"/>
                        </a:xfrm>
                        <a:prstGeom prst="rect">
                          <a:avLst/>
                        </a:prstGeom>
                        <a:solidFill>
                          <a:schemeClr val="tx2">
                            <a:lumMod val="10000"/>
                            <a:lumOff val="90000"/>
                          </a:schemeClr>
                        </a:solidFill>
                        <a:ln w="9525">
                          <a:noFill/>
                          <a:miter lim="800000"/>
                          <a:headEnd/>
                          <a:tailEnd/>
                        </a:ln>
                      </wps:spPr>
                      <wps:txbx>
                        <w:txbxContent>
                          <w:p w14:paraId="5B7C12D0" w14:textId="2197A987" w:rsidR="00EE3573" w:rsidRPr="00444DA0" w:rsidRDefault="00DF0CD3" w:rsidP="00EE3573">
                            <w:pPr>
                              <w:jc w:val="center"/>
                              <w:rPr>
                                <w:rFonts w:ascii="Congenial Light" w:hAnsi="Congenial Light"/>
                                <w:b/>
                                <w:bCs/>
                              </w:rPr>
                            </w:pPr>
                            <w:r w:rsidRPr="00DF0CD3">
                              <w:rPr>
                                <w:rFonts w:ascii="Congenial Light" w:hAnsi="Congenial Light"/>
                                <w:b/>
                                <w:bCs/>
                              </w:rPr>
                              <w:t>Experiences of discrimination can be painful, exhausting and deeply destabilising. This worksheet is designed to help you gently explore how these experiences have shaped your emotions, your sense of safety and your coping patterns, including gambling. Move through the questions at a pace that feels right for you and treat yourself with care as you reflect.</w:t>
                            </w:r>
                            <w:r>
                              <w:rPr>
                                <w:rFonts w:ascii="Congenial Light" w:hAnsi="Congenial Light"/>
                                <w:b/>
                                <w:bCs/>
                              </w:rPr>
                              <w:t xml:space="preserve"> </w:t>
                            </w:r>
                            <w:r w:rsidR="00444DA0"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2pt;margin-top:28.1pt;width:437pt;height:10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" fillcolor="#dceaf7 [351]" stroked="f">
                <v:textbox>
                  <w:txbxContent>
                    <w:p w14:paraId="5B7C12D0" w14:textId="2197A987" w:rsidR="00EE3573" w:rsidRPr="00444DA0" w:rsidRDefault="00DF0CD3" w:rsidP="00EE3573">
                      <w:pPr>
                        <w:jc w:val="center"/>
                        <w:rPr>
                          <w:rFonts w:ascii="Congenial Light" w:hAnsi="Congenial Light"/>
                          <w:b/>
                          <w:bCs/>
                        </w:rPr>
                      </w:pPr>
                      <w:r w:rsidRPr="00DF0CD3">
                        <w:rPr>
                          <w:rFonts w:ascii="Congenial Light" w:hAnsi="Congenial Light"/>
                          <w:b/>
                          <w:bCs/>
                        </w:rPr>
                        <w:t>Experiences of discrimination can be painful, exhausting and deeply destabilising. This worksheet is designed to help you gently explore how these experiences have shaped your emotions, your sense of safety and your coping patterns, including gambling. Move through the questions at a pace that feels right for you and treat yourself with care as you reflect.</w:t>
                      </w:r>
                      <w:r>
                        <w:rPr>
                          <w:rFonts w:ascii="Congenial Light" w:hAnsi="Congenial Light"/>
                          <w:b/>
                          <w:bCs/>
                        </w:rPr>
                        <w:t xml:space="preserve"> </w:t>
                      </w:r>
                      <w:r w:rsidR="00444DA0"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sidR="00A4626D">
        <w:rPr>
          <w:b/>
          <w:bCs/>
          <w:noProof/>
        </w:rPr>
        <w:drawing>
          <wp:anchor distT="0" distB="0" distL="114300" distR="114300" simplePos="0" relativeHeight="251671552" behindDoc="0" locked="0" layoutInCell="1" allowOverlap="1" wp14:anchorId="0837210E" wp14:editId="2BCB2FCD">
            <wp:simplePos x="0" y="0"/>
            <wp:positionH relativeFrom="margin">
              <wp:posOffset>4918270</wp:posOffset>
            </wp:positionH>
            <wp:positionV relativeFrom="paragraph">
              <wp:posOffset>345880</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332288DB" w:rsidR="006C793F" w:rsidRDefault="006C793F" w:rsidP="006C793F">
      <w:pPr>
        <w:jc w:val="right"/>
      </w:pPr>
    </w:p>
    <w:p w14:paraId="2BCE573B" w14:textId="7CECF353" w:rsidR="006C793F" w:rsidRDefault="006C793F" w:rsidP="006C793F">
      <w:pPr>
        <w:jc w:val="right"/>
      </w:pPr>
    </w:p>
    <w:p w14:paraId="2F909468" w14:textId="53C79519" w:rsidR="006C793F" w:rsidRDefault="006C793F" w:rsidP="006C793F">
      <w:pPr>
        <w:rPr>
          <w:b/>
          <w:bCs/>
        </w:rPr>
      </w:pPr>
    </w:p>
    <w:p w14:paraId="2A7F7D31" w14:textId="77D45C9F" w:rsidR="006C793F" w:rsidRDefault="006C793F" w:rsidP="006C793F">
      <w:pPr>
        <w:rPr>
          <w:b/>
          <w:bCs/>
        </w:rPr>
      </w:pPr>
    </w:p>
    <w:p w14:paraId="2E2F5944" w14:textId="791B6671" w:rsidR="006C793F" w:rsidRDefault="00A75B90" w:rsidP="006C793F">
      <w:pPr>
        <w:rPr>
          <w:b/>
          <w:bCs/>
        </w:rPr>
      </w:pPr>
      <w:r w:rsidRPr="00A4626D">
        <w:rPr>
          <w:b/>
          <w:bCs/>
          <w:noProof/>
        </w:rPr>
        <w:drawing>
          <wp:anchor distT="0" distB="0" distL="114300" distR="114300" simplePos="0" relativeHeight="251686912" behindDoc="0" locked="0" layoutInCell="1" allowOverlap="1" wp14:anchorId="7C48F811" wp14:editId="68F35F99">
            <wp:simplePos x="0" y="0"/>
            <wp:positionH relativeFrom="margin">
              <wp:posOffset>4772660</wp:posOffset>
            </wp:positionH>
            <wp:positionV relativeFrom="paragraph">
              <wp:posOffset>77554</wp:posOffset>
            </wp:positionV>
            <wp:extent cx="890270" cy="1242060"/>
            <wp:effectExtent l="0" t="0" r="5080" b="0"/>
            <wp:wrapNone/>
            <wp:docPr id="883391915" name="Picture 8" descr="A blue and pink shield with a pl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1915" name="Picture 8" descr="A blue and pink shield with a plus symbol&#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B90">
        <w:rPr>
          <w:b/>
          <w:bCs/>
          <w:noProof/>
        </w:rPr>
        <w:drawing>
          <wp:anchor distT="0" distB="0" distL="114300" distR="114300" simplePos="0" relativeHeight="251696128" behindDoc="0" locked="0" layoutInCell="1" allowOverlap="1" wp14:anchorId="4209C0ED" wp14:editId="6695B1D1">
            <wp:simplePos x="0" y="0"/>
            <wp:positionH relativeFrom="margin">
              <wp:align>left</wp:align>
            </wp:positionH>
            <wp:positionV relativeFrom="paragraph">
              <wp:posOffset>130930</wp:posOffset>
            </wp:positionV>
            <wp:extent cx="1107131" cy="1216324"/>
            <wp:effectExtent l="0" t="0" r="0" b="0"/>
            <wp:wrapNone/>
            <wp:docPr id="775052950" name="Picture 16" descr="A yellow circle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52950" name="Picture 16" descr="A yellow circle with blue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7131" cy="1216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F0CD3" w:rsidRPr="00A4626D">
        <w:rPr>
          <w:b/>
          <w:bCs/>
          <w:noProof/>
        </w:rPr>
        <w:drawing>
          <wp:anchor distT="0" distB="0" distL="114300" distR="114300" simplePos="0" relativeHeight="251688960" behindDoc="0" locked="0" layoutInCell="1" allowOverlap="1" wp14:anchorId="14C04AFE" wp14:editId="69D3A005">
            <wp:simplePos x="0" y="0"/>
            <wp:positionH relativeFrom="margin">
              <wp:posOffset>2408663</wp:posOffset>
            </wp:positionH>
            <wp:positionV relativeFrom="paragraph">
              <wp:posOffset>105906</wp:posOffset>
            </wp:positionV>
            <wp:extent cx="933064" cy="1174951"/>
            <wp:effectExtent l="0" t="0" r="635" b="6350"/>
            <wp:wrapNone/>
            <wp:docPr id="806308966" name="Picture 6" descr="A blue umbrella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8966" name="Picture 6" descr="A blue umbrella with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064" cy="1174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B2881" w14:textId="2281D861" w:rsidR="00A75B90" w:rsidRPr="00A75B90" w:rsidRDefault="00A75B90" w:rsidP="00A75B90">
      <w:pPr>
        <w:rPr>
          <w:b/>
          <w:bCs/>
        </w:rPr>
      </w:pPr>
    </w:p>
    <w:p w14:paraId="793D61AF" w14:textId="2B7429AE" w:rsidR="00EE3573" w:rsidRDefault="00EE3573" w:rsidP="006C793F">
      <w:pPr>
        <w:rPr>
          <w:b/>
          <w:bCs/>
        </w:rPr>
      </w:pPr>
    </w:p>
    <w:p w14:paraId="7882DB58" w14:textId="2F32B032"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6B49DBE3">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0AEA5A05" w14:textId="1D9F271B" w:rsidR="00375BBD" w:rsidRDefault="00DF0CD3" w:rsidP="00CB2839">
                            <w:pPr>
                              <w:jc w:val="center"/>
                              <w:rPr>
                                <w:rFonts w:ascii="Congenial Light" w:hAnsi="Congenial Light"/>
                                <w:b/>
                                <w:bCs/>
                              </w:rPr>
                            </w:pPr>
                            <w:r w:rsidRPr="00DF0CD3">
                              <w:rPr>
                                <w:rFonts w:ascii="Congenial Light" w:hAnsi="Congenial Light"/>
                                <w:b/>
                                <w:bCs/>
                              </w:rPr>
                              <w:t>What experiences of discrimination have stayed with you?</w:t>
                            </w:r>
                          </w:p>
                          <w:p w14:paraId="087F149A" w14:textId="77777777" w:rsidR="00DF0CD3" w:rsidRPr="00CB2839" w:rsidRDefault="00DF0CD3" w:rsidP="00CB2839">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0AEA5A05" w14:textId="1D9F271B" w:rsidR="00375BBD" w:rsidRDefault="00DF0CD3" w:rsidP="00CB2839">
                      <w:pPr>
                        <w:jc w:val="center"/>
                        <w:rPr>
                          <w:rFonts w:ascii="Congenial Light" w:hAnsi="Congenial Light"/>
                          <w:b/>
                          <w:bCs/>
                        </w:rPr>
                      </w:pPr>
                      <w:r w:rsidRPr="00DF0CD3">
                        <w:rPr>
                          <w:rFonts w:ascii="Congenial Light" w:hAnsi="Congenial Light"/>
                          <w:b/>
                          <w:bCs/>
                        </w:rPr>
                        <w:t>What experiences of discrimination have stayed with you?</w:t>
                      </w:r>
                    </w:p>
                    <w:p w14:paraId="087F149A" w14:textId="77777777" w:rsidR="00DF0CD3" w:rsidRPr="00CB2839" w:rsidRDefault="00DF0CD3" w:rsidP="00CB2839">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339D2AA8">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7FA3B96" w14:textId="3550F69D" w:rsidR="00375BBD" w:rsidRDefault="00DF0CD3" w:rsidP="00EE3573">
                            <w:pPr>
                              <w:jc w:val="center"/>
                              <w:rPr>
                                <w:rFonts w:ascii="Congenial Light" w:hAnsi="Congenial Light"/>
                                <w:b/>
                                <w:bCs/>
                              </w:rPr>
                            </w:pPr>
                            <w:r w:rsidRPr="00DF0CD3">
                              <w:rPr>
                                <w:rFonts w:ascii="Congenial Light" w:hAnsi="Congenial Light"/>
                                <w:b/>
                                <w:bCs/>
                              </w:rPr>
                              <w:t>What support — personal, community or professional — feels accessible to you?</w:t>
                            </w:r>
                          </w:p>
                          <w:p w14:paraId="398AAE54" w14:textId="77777777" w:rsidR="00DF0CD3" w:rsidRDefault="00DF0CD3" w:rsidP="00EE3573">
                            <w:pPr>
                              <w:jc w:val="center"/>
                              <w:rPr>
                                <w:rFonts w:ascii="Congenial Light" w:hAnsi="Congenial Light"/>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77FA3B96" w14:textId="3550F69D" w:rsidR="00375BBD" w:rsidRDefault="00DF0CD3" w:rsidP="00EE3573">
                      <w:pPr>
                        <w:jc w:val="center"/>
                        <w:rPr>
                          <w:rFonts w:ascii="Congenial Light" w:hAnsi="Congenial Light"/>
                          <w:b/>
                          <w:bCs/>
                        </w:rPr>
                      </w:pPr>
                      <w:r w:rsidRPr="00DF0CD3">
                        <w:rPr>
                          <w:rFonts w:ascii="Congenial Light" w:hAnsi="Congenial Light"/>
                          <w:b/>
                          <w:bCs/>
                        </w:rPr>
                        <w:t>What support — personal, community or professional — feels accessible to you?</w:t>
                      </w:r>
                    </w:p>
                    <w:p w14:paraId="398AAE54" w14:textId="77777777" w:rsidR="00DF0CD3" w:rsidRDefault="00DF0CD3" w:rsidP="00EE3573">
                      <w:pPr>
                        <w:jc w:val="center"/>
                        <w:rPr>
                          <w:rFonts w:ascii="Congenial Light" w:hAnsi="Congenial Light"/>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2F7A3697">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3482ED9D" w14:textId="67894BA0" w:rsidR="00375BBD" w:rsidRDefault="00DF0CD3" w:rsidP="00EE3573">
                            <w:pPr>
                              <w:jc w:val="center"/>
                              <w:rPr>
                                <w:rFonts w:ascii="Congenial Light" w:hAnsi="Congenial Light"/>
                                <w:b/>
                                <w:bCs/>
                              </w:rPr>
                            </w:pPr>
                            <w:r w:rsidRPr="00DF0CD3">
                              <w:rPr>
                                <w:rFonts w:ascii="Congenial Light" w:hAnsi="Congenial Light"/>
                                <w:b/>
                                <w:bCs/>
                              </w:rPr>
                              <w:t>What helps you feel grounded after a discriminatory experience?</w:t>
                            </w:r>
                          </w:p>
                          <w:p w14:paraId="1F109A44" w14:textId="77777777" w:rsidR="00DF0CD3" w:rsidRDefault="00DF0CD3"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3482ED9D" w14:textId="67894BA0" w:rsidR="00375BBD" w:rsidRDefault="00DF0CD3" w:rsidP="00EE3573">
                      <w:pPr>
                        <w:jc w:val="center"/>
                        <w:rPr>
                          <w:rFonts w:ascii="Congenial Light" w:hAnsi="Congenial Light"/>
                          <w:b/>
                          <w:bCs/>
                        </w:rPr>
                      </w:pPr>
                      <w:r w:rsidRPr="00DF0CD3">
                        <w:rPr>
                          <w:rFonts w:ascii="Congenial Light" w:hAnsi="Congenial Light"/>
                          <w:b/>
                          <w:bCs/>
                        </w:rPr>
                        <w:t>What helps you feel grounded after a discriminatory experience?</w:t>
                      </w:r>
                    </w:p>
                    <w:p w14:paraId="1F109A44" w14:textId="77777777" w:rsidR="00DF0CD3" w:rsidRDefault="00DF0CD3"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7E8D043C">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E75E4D8" w14:textId="66A95C39" w:rsidR="00375BBD" w:rsidRDefault="00DF0CD3" w:rsidP="00CB2839">
                            <w:pPr>
                              <w:jc w:val="center"/>
                              <w:rPr>
                                <w:rFonts w:ascii="Congenial Light" w:hAnsi="Congenial Light"/>
                                <w:b/>
                                <w:bCs/>
                              </w:rPr>
                            </w:pPr>
                            <w:r w:rsidRPr="00DF0CD3">
                              <w:rPr>
                                <w:rFonts w:ascii="Congenial Light" w:hAnsi="Congenial Light"/>
                                <w:b/>
                                <w:bCs/>
                              </w:rPr>
                              <w:t>How have these experiences shaped your emotions or coping strategies?</w:t>
                            </w:r>
                          </w:p>
                          <w:p w14:paraId="650E7057" w14:textId="77777777" w:rsidR="00DF0CD3" w:rsidRPr="00CB2839" w:rsidRDefault="00DF0CD3"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4E75E4D8" w14:textId="66A95C39" w:rsidR="00375BBD" w:rsidRDefault="00DF0CD3" w:rsidP="00CB2839">
                      <w:pPr>
                        <w:jc w:val="center"/>
                        <w:rPr>
                          <w:rFonts w:ascii="Congenial Light" w:hAnsi="Congenial Light"/>
                          <w:b/>
                          <w:bCs/>
                        </w:rPr>
                      </w:pPr>
                      <w:r w:rsidRPr="00DF0CD3">
                        <w:rPr>
                          <w:rFonts w:ascii="Congenial Light" w:hAnsi="Congenial Light"/>
                          <w:b/>
                          <w:bCs/>
                        </w:rPr>
                        <w:t>How have these experiences shaped your emotions or coping strategies?</w:t>
                      </w:r>
                    </w:p>
                    <w:p w14:paraId="650E7057" w14:textId="77777777" w:rsidR="00DF0CD3" w:rsidRPr="00CB2839" w:rsidRDefault="00DF0CD3"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02E879A5">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05E12D5" w14:textId="01C8E3E0" w:rsidR="00DF0CD3" w:rsidRDefault="00DF0CD3" w:rsidP="00DF0CD3">
                            <w:pPr>
                              <w:jc w:val="center"/>
                              <w:rPr>
                                <w:rFonts w:ascii="Congenial Light" w:hAnsi="Congenial Light"/>
                                <w:b/>
                                <w:bCs/>
                              </w:rPr>
                            </w:pPr>
                            <w:r w:rsidRPr="00DF0CD3">
                              <w:rPr>
                                <w:rFonts w:ascii="Congenial Light" w:hAnsi="Congenial Light"/>
                                <w:b/>
                                <w:bCs/>
                              </w:rPr>
                              <w:t>What situations make you feel most unsafe or invalidated?</w:t>
                            </w:r>
                            <w:r>
                              <w:rPr>
                                <w:rFonts w:ascii="Congenial Light" w:hAnsi="Congenial Light"/>
                                <w:b/>
                                <w:bCs/>
                              </w:rPr>
                              <w:t xml:space="preserve"> (How did you become safe?)</w:t>
                            </w:r>
                          </w:p>
                          <w:p w14:paraId="6D232355" w14:textId="77777777" w:rsidR="00DF0CD3" w:rsidRPr="00DF0CD3" w:rsidRDefault="00DF0CD3"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D73D"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705E12D5" w14:textId="01C8E3E0" w:rsidR="00DF0CD3" w:rsidRDefault="00DF0CD3" w:rsidP="00DF0CD3">
                      <w:pPr>
                        <w:jc w:val="center"/>
                        <w:rPr>
                          <w:rFonts w:ascii="Congenial Light" w:hAnsi="Congenial Light"/>
                          <w:b/>
                          <w:bCs/>
                        </w:rPr>
                      </w:pPr>
                      <w:r w:rsidRPr="00DF0CD3">
                        <w:rPr>
                          <w:rFonts w:ascii="Congenial Light" w:hAnsi="Congenial Light"/>
                          <w:b/>
                          <w:bCs/>
                        </w:rPr>
                        <w:t>What situations make you feel most unsafe or invalidated?</w:t>
                      </w:r>
                      <w:r>
                        <w:rPr>
                          <w:rFonts w:ascii="Congenial Light" w:hAnsi="Congenial Light"/>
                          <w:b/>
                          <w:bCs/>
                        </w:rPr>
                        <w:t xml:space="preserve"> (How did you become safe?)</w:t>
                      </w:r>
                    </w:p>
                    <w:p w14:paraId="6D232355" w14:textId="77777777" w:rsidR="00DF0CD3" w:rsidRPr="00DF0CD3" w:rsidRDefault="00DF0CD3"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2C25B837" w:rsidR="006C793F" w:rsidRDefault="006C793F" w:rsidP="006C793F">
      <w:pPr>
        <w:rPr>
          <w:b/>
          <w:bCs/>
        </w:rPr>
      </w:pPr>
    </w:p>
    <w:p w14:paraId="65325F0D" w14:textId="77F1AABA" w:rsidR="00242025" w:rsidRDefault="00242025" w:rsidP="006C793F">
      <w:pPr>
        <w:rPr>
          <w:b/>
          <w:bCs/>
        </w:rPr>
      </w:pPr>
    </w:p>
    <w:p w14:paraId="277A18FC" w14:textId="0498A173" w:rsidR="00242025" w:rsidRDefault="00242025" w:rsidP="006C793F">
      <w:pPr>
        <w:rPr>
          <w:b/>
          <w:bCs/>
        </w:rPr>
      </w:pPr>
    </w:p>
    <w:p w14:paraId="0A50496B" w14:textId="30FC5A5F" w:rsidR="00242025" w:rsidRDefault="00242025" w:rsidP="006C793F">
      <w:pPr>
        <w:rPr>
          <w:b/>
          <w:bCs/>
        </w:rPr>
      </w:pPr>
    </w:p>
    <w:p w14:paraId="0C445D52" w14:textId="454ED795" w:rsidR="00242025" w:rsidRDefault="00242025" w:rsidP="006C793F">
      <w:pPr>
        <w:rPr>
          <w:b/>
          <w:bCs/>
        </w:rPr>
      </w:pPr>
    </w:p>
    <w:p w14:paraId="271D2438" w14:textId="5BB6CA15" w:rsidR="00242025" w:rsidRDefault="00242025" w:rsidP="006C793F">
      <w:pPr>
        <w:rPr>
          <w:b/>
          <w:bCs/>
        </w:rPr>
      </w:pPr>
    </w:p>
    <w:p w14:paraId="2DD3ADFD" w14:textId="4FE803C9" w:rsidR="00242025" w:rsidRDefault="00A75B90" w:rsidP="006C793F">
      <w:pPr>
        <w:rPr>
          <w:b/>
          <w:bCs/>
        </w:rPr>
      </w:pPr>
      <w:r w:rsidRPr="00A75B90">
        <w:rPr>
          <w:b/>
          <w:bCs/>
          <w:noProof/>
        </w:rPr>
        <w:drawing>
          <wp:anchor distT="0" distB="0" distL="114300" distR="114300" simplePos="0" relativeHeight="251695104" behindDoc="0" locked="0" layoutInCell="1" allowOverlap="1" wp14:anchorId="5BB5D621" wp14:editId="3D7FB028">
            <wp:simplePos x="0" y="0"/>
            <wp:positionH relativeFrom="margin">
              <wp:align>left</wp:align>
            </wp:positionH>
            <wp:positionV relativeFrom="paragraph">
              <wp:posOffset>250418</wp:posOffset>
            </wp:positionV>
            <wp:extent cx="828136" cy="1085144"/>
            <wp:effectExtent l="0" t="0" r="0" b="0"/>
            <wp:wrapNone/>
            <wp:docPr id="1911761445" name="Picture 14" descr="A blue person icon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61445" name="Picture 14" descr="A blue person icon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136" cy="1085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B90">
        <w:rPr>
          <w:b/>
          <w:bCs/>
          <w:noProof/>
        </w:rPr>
        <w:drawing>
          <wp:anchor distT="0" distB="0" distL="114300" distR="114300" simplePos="0" relativeHeight="251694080" behindDoc="0" locked="0" layoutInCell="1" allowOverlap="1" wp14:anchorId="0735E84E" wp14:editId="5BA75549">
            <wp:simplePos x="0" y="0"/>
            <wp:positionH relativeFrom="margin">
              <wp:align>right</wp:align>
            </wp:positionH>
            <wp:positionV relativeFrom="paragraph">
              <wp:posOffset>263964</wp:posOffset>
            </wp:positionV>
            <wp:extent cx="885702" cy="1069160"/>
            <wp:effectExtent l="0" t="0" r="0" b="0"/>
            <wp:wrapNone/>
            <wp:docPr id="1293102739" name="Picture 12" descr="A blue heart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02739" name="Picture 12" descr="A blue heart with a circle in the midd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702" cy="10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025">
        <w:rPr>
          <w:noProof/>
        </w:rPr>
        <w:drawing>
          <wp:anchor distT="0" distB="0" distL="114300" distR="114300" simplePos="0" relativeHeight="251684864" behindDoc="0" locked="0" layoutInCell="1" allowOverlap="1" wp14:anchorId="794974FA" wp14:editId="4D626153">
            <wp:simplePos x="0" y="0"/>
            <wp:positionH relativeFrom="column">
              <wp:posOffset>2398898</wp:posOffset>
            </wp:positionH>
            <wp:positionV relativeFrom="paragraph">
              <wp:posOffset>156498</wp:posOffset>
            </wp:positionV>
            <wp:extent cx="970915" cy="1152525"/>
            <wp:effectExtent l="0" t="0" r="0" b="9525"/>
            <wp:wrapNone/>
            <wp:docPr id="684199401" name="Picture 13" descr="A blue circle with two hand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99401" name="Picture 13" descr="A blue circle with two hands in 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091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E0329" w14:textId="62CC3A5E" w:rsidR="00242025" w:rsidRDefault="00242025" w:rsidP="006C793F">
      <w:pPr>
        <w:rPr>
          <w:b/>
          <w:bCs/>
        </w:rPr>
      </w:pPr>
    </w:p>
    <w:p w14:paraId="69E4A2DA" w14:textId="1CDEC581" w:rsidR="00A75B90" w:rsidRPr="00A75B90" w:rsidRDefault="00A75B90" w:rsidP="00A75B90">
      <w:pPr>
        <w:rPr>
          <w:b/>
          <w:bCs/>
        </w:rPr>
      </w:pPr>
    </w:p>
    <w:p w14:paraId="195CEBC2" w14:textId="05D0E17C" w:rsidR="00242025" w:rsidRDefault="00242025" w:rsidP="006C793F">
      <w:pPr>
        <w:rPr>
          <w:b/>
          <w:bCs/>
        </w:rPr>
      </w:pPr>
    </w:p>
    <w:p w14:paraId="06B9A302" w14:textId="6D5A7032" w:rsidR="00242025" w:rsidRDefault="00242025" w:rsidP="006C793F">
      <w:pPr>
        <w:rPr>
          <w:b/>
          <w:bCs/>
        </w:rPr>
      </w:pPr>
      <w:r>
        <w:rPr>
          <w:noProof/>
        </w:rPr>
        <mc:AlternateContent>
          <mc:Choice Requires="wps">
            <w:drawing>
              <wp:anchor distT="45720" distB="45720" distL="114300" distR="114300" simplePos="0" relativeHeight="251668480" behindDoc="0" locked="0" layoutInCell="1" allowOverlap="1" wp14:anchorId="5D2DD703" wp14:editId="52552B28">
                <wp:simplePos x="0" y="0"/>
                <wp:positionH relativeFrom="page">
                  <wp:posOffset>4989698</wp:posOffset>
                </wp:positionH>
                <wp:positionV relativeFrom="paragraph">
                  <wp:posOffset>61248</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8C4BC84" w14:textId="50600E79" w:rsidR="00DF0CD3" w:rsidRDefault="00DF0CD3" w:rsidP="00DF0CD3">
                            <w:pPr>
                              <w:jc w:val="center"/>
                              <w:rPr>
                                <w:rFonts w:ascii="Congenial Light" w:hAnsi="Congenial Light"/>
                                <w:b/>
                                <w:bCs/>
                              </w:rPr>
                            </w:pPr>
                            <w:r w:rsidRPr="00DF0CD3">
                              <w:rPr>
                                <w:rFonts w:ascii="Congenial Light" w:hAnsi="Congenial Light"/>
                                <w:b/>
                                <w:bCs/>
                              </w:rPr>
                              <w:t xml:space="preserve">What would healing look like for you </w:t>
                            </w:r>
                            <w:r>
                              <w:rPr>
                                <w:rFonts w:ascii="Congenial Light" w:hAnsi="Congenial Light"/>
                                <w:b/>
                                <w:bCs/>
                              </w:rPr>
                              <w:t>when exploring your past experiences?</w:t>
                            </w:r>
                          </w:p>
                          <w:p w14:paraId="0A0D2724" w14:textId="77777777" w:rsidR="00DF0CD3" w:rsidRPr="00DF0CD3" w:rsidRDefault="00DF0CD3" w:rsidP="00DF0CD3">
                            <w:pPr>
                              <w:jc w:val="cente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DD703" id="_x0000_s1033" type="#_x0000_t202" style="position:absolute;margin-left:392.9pt;margin-top:4.8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" fillcolor="#dceaf7 [351]">
                <v:textbox>
                  <w:txbxContent>
                    <w:p w14:paraId="78C4BC84" w14:textId="50600E79" w:rsidR="00DF0CD3" w:rsidRDefault="00DF0CD3" w:rsidP="00DF0CD3">
                      <w:pPr>
                        <w:jc w:val="center"/>
                        <w:rPr>
                          <w:rFonts w:ascii="Congenial Light" w:hAnsi="Congenial Light"/>
                          <w:b/>
                          <w:bCs/>
                        </w:rPr>
                      </w:pPr>
                      <w:r w:rsidRPr="00DF0CD3">
                        <w:rPr>
                          <w:rFonts w:ascii="Congenial Light" w:hAnsi="Congenial Light"/>
                          <w:b/>
                          <w:bCs/>
                        </w:rPr>
                        <w:t xml:space="preserve">What would healing look like for you </w:t>
                      </w:r>
                      <w:r>
                        <w:rPr>
                          <w:rFonts w:ascii="Congenial Light" w:hAnsi="Congenial Light"/>
                          <w:b/>
                          <w:bCs/>
                        </w:rPr>
                        <w:t>when exploring your past experiences?</w:t>
                      </w:r>
                    </w:p>
                    <w:p w14:paraId="0A0D2724" w14:textId="77777777" w:rsidR="00DF0CD3" w:rsidRPr="00DF0CD3" w:rsidRDefault="00DF0CD3" w:rsidP="00DF0CD3">
                      <w:pPr>
                        <w:jc w:val="cente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4C227760" w14:textId="77777777" w:rsidR="00242025" w:rsidRDefault="00242025" w:rsidP="006C793F">
      <w:pPr>
        <w:rPr>
          <w:b/>
          <w:bCs/>
        </w:rPr>
      </w:pPr>
    </w:p>
    <w:p w14:paraId="0340DDBD" w14:textId="77777777" w:rsidR="00242025" w:rsidRDefault="00242025" w:rsidP="006C793F">
      <w:pPr>
        <w:rPr>
          <w:b/>
          <w:bCs/>
        </w:rPr>
      </w:pPr>
    </w:p>
    <w:p w14:paraId="652FF529" w14:textId="77777777" w:rsidR="00242025" w:rsidRDefault="00242025" w:rsidP="006C793F">
      <w:pPr>
        <w:rPr>
          <w:b/>
          <w:bCs/>
        </w:rPr>
      </w:pPr>
    </w:p>
    <w:p w14:paraId="6CBB0DE2" w14:textId="77777777" w:rsidR="00242025" w:rsidRDefault="00242025" w:rsidP="006C793F">
      <w:pPr>
        <w:rPr>
          <w:b/>
          <w:bCs/>
        </w:rPr>
      </w:pPr>
    </w:p>
    <w:p w14:paraId="17FFBA50" w14:textId="77777777" w:rsidR="00242025" w:rsidRDefault="00242025" w:rsidP="006C793F">
      <w:pPr>
        <w:rPr>
          <w:b/>
          <w:bCs/>
        </w:rPr>
      </w:pPr>
    </w:p>
    <w:p w14:paraId="09E6BC31" w14:textId="77777777" w:rsidR="00242025" w:rsidRDefault="00242025" w:rsidP="006C793F">
      <w:pPr>
        <w:rPr>
          <w:b/>
          <w:bCs/>
        </w:rPr>
      </w:pPr>
    </w:p>
    <w:p w14:paraId="503316BA" w14:textId="71FBFC64" w:rsidR="00242025" w:rsidRDefault="00242025" w:rsidP="006C793F">
      <w:pPr>
        <w:rPr>
          <w:b/>
          <w:bCs/>
        </w:rPr>
      </w:pPr>
      <w:r>
        <w:rPr>
          <w:noProof/>
        </w:rPr>
        <w:lastRenderedPageBreak/>
        <mc:AlternateContent>
          <mc:Choice Requires="wps">
            <w:drawing>
              <wp:anchor distT="45720" distB="45720" distL="114300" distR="114300" simplePos="0" relativeHeight="251691008" behindDoc="0" locked="0" layoutInCell="1" allowOverlap="1" wp14:anchorId="70A25793" wp14:editId="53D9C505">
                <wp:simplePos x="0" y="0"/>
                <wp:positionH relativeFrom="page">
                  <wp:posOffset>319405</wp:posOffset>
                </wp:positionH>
                <wp:positionV relativeFrom="paragraph">
                  <wp:posOffset>1034415</wp:posOffset>
                </wp:positionV>
                <wp:extent cx="6900545" cy="7651115"/>
                <wp:effectExtent l="0" t="0" r="14605" b="26035"/>
                <wp:wrapNone/>
                <wp:docPr id="1065443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7651115"/>
                        </a:xfrm>
                        <a:prstGeom prst="rect">
                          <a:avLst/>
                        </a:prstGeom>
                        <a:solidFill>
                          <a:schemeClr val="tx2">
                            <a:lumMod val="10000"/>
                            <a:lumOff val="90000"/>
                          </a:schemeClr>
                        </a:solidFill>
                        <a:ln w="9525">
                          <a:solidFill>
                            <a:srgbClr val="000000"/>
                          </a:solidFill>
                          <a:miter lim="800000"/>
                          <a:headEnd/>
                          <a:tailEnd/>
                        </a:ln>
                      </wps:spPr>
                      <wps:txbx>
                        <w:txbxContent>
                          <w:p w14:paraId="28657400" w14:textId="77777777" w:rsidR="00242025" w:rsidRPr="00B537A7" w:rsidRDefault="00242025" w:rsidP="00242025">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571FEF01" w14:textId="77777777" w:rsidR="00242025" w:rsidRDefault="00242025" w:rsidP="00242025">
                            <w:pPr>
                              <w:jc w:val="center"/>
                              <w:rPr>
                                <w:rFonts w:ascii="Congenial Light" w:hAnsi="Congenial Light"/>
                              </w:rPr>
                            </w:pPr>
                          </w:p>
                          <w:p w14:paraId="7F20CC61" w14:textId="77777777" w:rsidR="00242025" w:rsidRDefault="00242025" w:rsidP="00242025">
                            <w:pPr>
                              <w:jc w:val="center"/>
                              <w:rPr>
                                <w:rFonts w:ascii="Congenial Light" w:hAnsi="Congenial Light"/>
                              </w:rPr>
                            </w:pPr>
                          </w:p>
                          <w:p w14:paraId="284DAF55" w14:textId="77777777" w:rsidR="00242025" w:rsidRPr="00EE3573" w:rsidRDefault="00242025" w:rsidP="00242025">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25793" id="_x0000_s1034" type="#_x0000_t202" style="position:absolute;margin-left:25.15pt;margin-top:81.45pt;width:543.35pt;height:602.4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" fillcolor="#dceaf7 [351]">
                <v:textbox>
                  <w:txbxContent>
                    <w:p w14:paraId="28657400" w14:textId="77777777" w:rsidR="00242025" w:rsidRPr="00B537A7" w:rsidRDefault="00242025" w:rsidP="00242025">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571FEF01" w14:textId="77777777" w:rsidR="00242025" w:rsidRDefault="00242025" w:rsidP="00242025">
                      <w:pPr>
                        <w:jc w:val="center"/>
                        <w:rPr>
                          <w:rFonts w:ascii="Congenial Light" w:hAnsi="Congenial Light"/>
                        </w:rPr>
                      </w:pPr>
                    </w:p>
                    <w:p w14:paraId="7F20CC61" w14:textId="77777777" w:rsidR="00242025" w:rsidRDefault="00242025" w:rsidP="00242025">
                      <w:pPr>
                        <w:jc w:val="center"/>
                        <w:rPr>
                          <w:rFonts w:ascii="Congenial Light" w:hAnsi="Congenial Light"/>
                        </w:rPr>
                      </w:pPr>
                    </w:p>
                    <w:p w14:paraId="284DAF55" w14:textId="77777777" w:rsidR="00242025" w:rsidRPr="00EE3573" w:rsidRDefault="00242025" w:rsidP="00242025">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r>
        <w:rPr>
          <w:noProof/>
        </w:rPr>
        <mc:AlternateContent>
          <mc:Choice Requires="wps">
            <w:drawing>
              <wp:anchor distT="45720" distB="45720" distL="114300" distR="114300" simplePos="0" relativeHeight="251693056" behindDoc="0" locked="0" layoutInCell="1" allowOverlap="1" wp14:anchorId="633A845C" wp14:editId="04E80378">
                <wp:simplePos x="0" y="0"/>
                <wp:positionH relativeFrom="column">
                  <wp:posOffset>1742440</wp:posOffset>
                </wp:positionH>
                <wp:positionV relativeFrom="paragraph">
                  <wp:posOffset>-363220</wp:posOffset>
                </wp:positionV>
                <wp:extent cx="3962400" cy="867410"/>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410"/>
                        </a:xfrm>
                        <a:prstGeom prst="rect">
                          <a:avLst/>
                        </a:prstGeom>
                        <a:solidFill>
                          <a:schemeClr val="tx2">
                            <a:lumMod val="10000"/>
                            <a:lumOff val="90000"/>
                          </a:schemeClr>
                        </a:solidFill>
                        <a:ln w="9525">
                          <a:noFill/>
                          <a:miter lim="800000"/>
                          <a:headEnd/>
                          <a:tailEnd/>
                        </a:ln>
                      </wps:spPr>
                      <wps:txbx>
                        <w:txbxContent>
                          <w:p w14:paraId="4E905909" w14:textId="77777777" w:rsidR="00242025" w:rsidRDefault="00242025" w:rsidP="00242025">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12B48377" w14:textId="77777777" w:rsidR="00242025" w:rsidRPr="00A4626D" w:rsidRDefault="00242025" w:rsidP="00242025">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A845C" id="_x0000_s1035" type="#_x0000_t202" style="position:absolute;margin-left:137.2pt;margin-top:-28.6pt;width:312pt;height:68.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" fillcolor="#dceaf7 [351]" stroked="f">
                <v:textbox>
                  <w:txbxContent>
                    <w:p w14:paraId="4E905909" w14:textId="77777777" w:rsidR="00242025" w:rsidRDefault="00242025" w:rsidP="00242025">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12B48377" w14:textId="77777777" w:rsidR="00242025" w:rsidRPr="00A4626D" w:rsidRDefault="00242025" w:rsidP="00242025">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r w:rsidRPr="006C793F">
        <w:rPr>
          <w:b/>
          <w:bCs/>
          <w:noProof/>
        </w:rPr>
        <w:drawing>
          <wp:anchor distT="0" distB="0" distL="114300" distR="114300" simplePos="0" relativeHeight="251692032" behindDoc="0" locked="0" layoutInCell="1" allowOverlap="1" wp14:anchorId="58B652CD" wp14:editId="0CB12B7F">
            <wp:simplePos x="0" y="0"/>
            <wp:positionH relativeFrom="margin">
              <wp:posOffset>-259056</wp:posOffset>
            </wp:positionH>
            <wp:positionV relativeFrom="paragraph">
              <wp:posOffset>-753338</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p>
    <w:p w14:paraId="3E217EE1" w14:textId="3325965E" w:rsidR="006C793F" w:rsidRDefault="006C793F" w:rsidP="006C793F">
      <w:pPr>
        <w:rPr>
          <w:b/>
          <w:bCs/>
        </w:rPr>
      </w:pPr>
    </w:p>
    <w:sectPr w:rsidR="006C79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672A" w14:textId="77777777" w:rsidR="00D6527D" w:rsidRDefault="00D6527D" w:rsidP="006C793F">
      <w:pPr>
        <w:spacing w:after="0" w:line="240" w:lineRule="auto"/>
      </w:pPr>
      <w:r>
        <w:separator/>
      </w:r>
    </w:p>
  </w:endnote>
  <w:endnote w:type="continuationSeparator" w:id="0">
    <w:p w14:paraId="680F8369" w14:textId="77777777" w:rsidR="00D6527D" w:rsidRDefault="00D6527D"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4C1D" w14:textId="77777777" w:rsidR="00D6527D" w:rsidRDefault="00D6527D" w:rsidP="006C793F">
      <w:pPr>
        <w:spacing w:after="0" w:line="240" w:lineRule="auto"/>
      </w:pPr>
      <w:r>
        <w:separator/>
      </w:r>
    </w:p>
  </w:footnote>
  <w:footnote w:type="continuationSeparator" w:id="0">
    <w:p w14:paraId="634BF3C9" w14:textId="77777777" w:rsidR="00D6527D" w:rsidRDefault="00D6527D"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0A373A"/>
    <w:rsid w:val="000C72F2"/>
    <w:rsid w:val="00141569"/>
    <w:rsid w:val="00175C1F"/>
    <w:rsid w:val="001B023C"/>
    <w:rsid w:val="001E6169"/>
    <w:rsid w:val="00227E20"/>
    <w:rsid w:val="00231745"/>
    <w:rsid w:val="00234660"/>
    <w:rsid w:val="00242025"/>
    <w:rsid w:val="002C4CED"/>
    <w:rsid w:val="00313B70"/>
    <w:rsid w:val="00375BBD"/>
    <w:rsid w:val="003B537A"/>
    <w:rsid w:val="00444DA0"/>
    <w:rsid w:val="005476F7"/>
    <w:rsid w:val="005C4F55"/>
    <w:rsid w:val="005E7C30"/>
    <w:rsid w:val="00674431"/>
    <w:rsid w:val="006C793F"/>
    <w:rsid w:val="008C367C"/>
    <w:rsid w:val="008C662D"/>
    <w:rsid w:val="00A4626D"/>
    <w:rsid w:val="00A75B90"/>
    <w:rsid w:val="00B537A7"/>
    <w:rsid w:val="00B95C7E"/>
    <w:rsid w:val="00C7484D"/>
    <w:rsid w:val="00CB2839"/>
    <w:rsid w:val="00D6527D"/>
    <w:rsid w:val="00DF0CD3"/>
    <w:rsid w:val="00E10E1E"/>
    <w:rsid w:val="00EA5AD9"/>
    <w:rsid w:val="00EC101B"/>
    <w:rsid w:val="00EE3573"/>
    <w:rsid w:val="00F04A96"/>
    <w:rsid w:val="00F07C80"/>
    <w:rsid w:val="00F33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13</cp:revision>
  <cp:lastPrinted>2026-02-08T17:17:00Z</cp:lastPrinted>
  <dcterms:created xsi:type="dcterms:W3CDTF">2026-02-07T15:09:00Z</dcterms:created>
  <dcterms:modified xsi:type="dcterms:W3CDTF">2026-02-16T18:24:00Z</dcterms:modified>
</cp:coreProperties>
</file>